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E00AA" w14:textId="5200FC31" w:rsidR="00451C9E" w:rsidRDefault="0052599F">
      <w:pPr>
        <w:rPr>
          <w:b/>
          <w:bCs/>
        </w:rPr>
      </w:pPr>
      <w:r>
        <w:rPr>
          <w:b/>
          <w:bCs/>
        </w:rPr>
        <w:t>3 - Fogalomtár</w:t>
      </w:r>
      <w:r w:rsidR="00E25BEB">
        <w:rPr>
          <w:b/>
          <w:bCs/>
        </w:rPr>
        <w:t xml:space="preserve"> </w:t>
      </w:r>
      <w:r w:rsidR="00DA7409" w:rsidRPr="00E25BEB">
        <w:rPr>
          <w:b/>
          <w:bCs/>
        </w:rPr>
        <w:t>Változásmenedzsment</w:t>
      </w:r>
    </w:p>
    <w:p w14:paraId="0AD7C9DB" w14:textId="77777777" w:rsidR="00732255" w:rsidRDefault="00732255">
      <w:pPr>
        <w:rPr>
          <w:b/>
          <w:bCs/>
        </w:rPr>
      </w:pPr>
    </w:p>
    <w:p w14:paraId="720F016A" w14:textId="680F17D0" w:rsidR="00076C4D" w:rsidRDefault="00076C4D" w:rsidP="0052599F">
      <w:pPr>
        <w:jc w:val="both"/>
      </w:pPr>
      <w:r w:rsidRPr="008E440D">
        <w:rPr>
          <w:b/>
          <w:bCs/>
        </w:rPr>
        <w:t>Lewin</w:t>
      </w:r>
      <w:r w:rsidR="0052599F">
        <w:rPr>
          <w:b/>
          <w:bCs/>
        </w:rPr>
        <w:t>-féle</w:t>
      </w:r>
      <w:r w:rsidRPr="008E440D">
        <w:rPr>
          <w:b/>
          <w:bCs/>
        </w:rPr>
        <w:t xml:space="preserve"> </w:t>
      </w:r>
      <w:r w:rsidR="008B4055">
        <w:rPr>
          <w:b/>
          <w:bCs/>
        </w:rPr>
        <w:t xml:space="preserve">klasszikus </w:t>
      </w:r>
      <w:r w:rsidR="008D59D2" w:rsidRPr="008E440D">
        <w:rPr>
          <w:b/>
          <w:bCs/>
        </w:rPr>
        <w:t>erőtér</w:t>
      </w:r>
      <w:r w:rsidRPr="008E440D">
        <w:rPr>
          <w:b/>
          <w:bCs/>
        </w:rPr>
        <w:t xml:space="preserve"> modell</w:t>
      </w:r>
      <w:r w:rsidR="0052599F">
        <w:rPr>
          <w:b/>
          <w:bCs/>
        </w:rPr>
        <w:t xml:space="preserve">: A </w:t>
      </w:r>
      <w:r w:rsidR="008D59D2" w:rsidRPr="008E440D">
        <w:t>Lewin-féle háromtényezős elmélet</w:t>
      </w:r>
      <w:r w:rsidR="0052599F">
        <w:t xml:space="preserve"> (1972)</w:t>
      </w:r>
      <w:r w:rsidRPr="008E440D">
        <w:t xml:space="preserve"> szerint</w:t>
      </w:r>
      <w:r>
        <w:t xml:space="preserve"> egyetlen entitás (egyén, csoport, szervezet, társadalom) sincs légüres térben</w:t>
      </w:r>
      <w:r w:rsidR="008D59D2">
        <w:t>, hiszen</w:t>
      </w:r>
      <w:r>
        <w:t xml:space="preserve"> egy ráható mező veszi körül, amelynek sajátos jellemzői vannak. </w:t>
      </w:r>
      <w:r w:rsidR="0063420B">
        <w:t>Lewin al</w:t>
      </w:r>
      <w:r w:rsidRPr="00076C4D">
        <w:t>apelmélet</w:t>
      </w:r>
      <w:r w:rsidR="0063420B">
        <w:t>e</w:t>
      </w:r>
      <w:r w:rsidRPr="00076C4D">
        <w:t xml:space="preserve"> szerint a stabil, egyensúlyi állapotra ható változást akadályozó és generáló tényezők egyensúlya felborul, amely által a korábbi stabil állapot megszűnik és instabillá válik a szervezet. </w:t>
      </w:r>
      <w:r w:rsidR="0063420B">
        <w:t>Ezért s</w:t>
      </w:r>
      <w:r w:rsidRPr="00076C4D">
        <w:t>zükségessé válik az alkalmazkodás, azaz meg</w:t>
      </w:r>
      <w:r w:rsidR="0063420B">
        <w:t xml:space="preserve"> kell </w:t>
      </w:r>
      <w:r w:rsidRPr="00076C4D">
        <w:t xml:space="preserve">változtatni a korábbi állapotot, hogy a kialakult új helyzetben képes legyen </w:t>
      </w:r>
      <w:r w:rsidR="009C7937">
        <w:t xml:space="preserve">szilárdan </w:t>
      </w:r>
      <w:r w:rsidRPr="00076C4D">
        <w:t>fennmaradni a szervezet.</w:t>
      </w:r>
      <w:r w:rsidR="009C7937">
        <w:t xml:space="preserve"> </w:t>
      </w:r>
    </w:p>
    <w:p w14:paraId="229083C2" w14:textId="77777777" w:rsidR="004D3F09" w:rsidRDefault="004D3F09" w:rsidP="004D3F09">
      <w:pPr>
        <w:jc w:val="both"/>
      </w:pPr>
      <w:r w:rsidRPr="0052599F">
        <w:rPr>
          <w:b/>
          <w:bCs/>
        </w:rPr>
        <w:t xml:space="preserve">Lewin erőtér-modelljének mai értelmezése: </w:t>
      </w:r>
      <w:r w:rsidRPr="0052599F">
        <w:t>A szervezetek a permanens változás mellett az állandó alkalmazkodás folyamatában vannak: stabil állapotról alig beszélhetünk, a szervezetekre leginkább az állandó instabilitás jellemző</w:t>
      </w:r>
      <w:r>
        <w:t xml:space="preserve">. </w:t>
      </w:r>
    </w:p>
    <w:p w14:paraId="43DCE5FD" w14:textId="7824CDAB" w:rsidR="0052599F" w:rsidRDefault="0052599F" w:rsidP="0052599F">
      <w:pPr>
        <w:jc w:val="both"/>
      </w:pPr>
      <w:r w:rsidRPr="009C5E99">
        <w:rPr>
          <w:b/>
          <w:bCs/>
        </w:rPr>
        <w:t>Változás:</w:t>
      </w:r>
      <w:r>
        <w:t xml:space="preserve"> </w:t>
      </w:r>
      <w:r w:rsidR="004D3F09">
        <w:t>Változásról akkor beszélhetünk, ha e</w:t>
      </w:r>
      <w:r>
        <w:t>gy rendszer jellemzői, ahogyan haladunk előre az időben, valamely paraméterei mentén mást mutatnak, mint korábban.</w:t>
      </w:r>
    </w:p>
    <w:p w14:paraId="4CD3D877" w14:textId="0896E40E" w:rsidR="007979D8" w:rsidRDefault="007979D8" w:rsidP="007979D8">
      <w:pPr>
        <w:jc w:val="both"/>
      </w:pPr>
      <w:r w:rsidRPr="009C5E99">
        <w:rPr>
          <w:b/>
          <w:bCs/>
        </w:rPr>
        <w:t>Szervezeti változás</w:t>
      </w:r>
      <w:r>
        <w:rPr>
          <w:b/>
          <w:bCs/>
          <w:i/>
          <w:iCs/>
        </w:rPr>
        <w:t xml:space="preserve">: </w:t>
      </w:r>
      <w:r>
        <w:t>tartalmát tekintve minden olyan átalakulás, mely a szervezetek lényeges jellemzőiben következik be. Példák: szervezeti válság felszámolása, új irányítási, termelési folyamatok kialakítása, új szervezeti funkciók, folyamatok kialakítása.</w:t>
      </w:r>
      <w:r w:rsidR="00732255">
        <w:t xml:space="preserve"> A szervezeti változásnak két típusa van, a radikális és az inkrementális szervezeti változás.</w:t>
      </w:r>
    </w:p>
    <w:p w14:paraId="76241B4E" w14:textId="1CE1A930" w:rsidR="007979D8" w:rsidRDefault="007979D8" w:rsidP="007979D8">
      <w:pPr>
        <w:jc w:val="both"/>
      </w:pPr>
      <w:r w:rsidRPr="0018003B">
        <w:rPr>
          <w:b/>
          <w:bCs/>
        </w:rPr>
        <w:t>Irányított szervezeti változás vag</w:t>
      </w:r>
      <w:r>
        <w:rPr>
          <w:b/>
          <w:bCs/>
        </w:rPr>
        <w:t>y</w:t>
      </w:r>
      <w:r w:rsidRPr="0018003B">
        <w:rPr>
          <w:b/>
          <w:bCs/>
        </w:rPr>
        <w:t xml:space="preserve"> változtatá</w:t>
      </w:r>
      <w:r>
        <w:rPr>
          <w:b/>
          <w:bCs/>
        </w:rPr>
        <w:t>s:</w:t>
      </w:r>
      <w:r>
        <w:t xml:space="preserve"> minden olyan szervezeti változás, amely a vállalat vezetőinek tudatos és aktív beavatkozása – azaz változásvezetése - nyomán, vagy attól kísérve megy végbe. Az irányított szervezeti változások során a vezetők a változás folyamatát helyezik a középpontba. </w:t>
      </w:r>
    </w:p>
    <w:p w14:paraId="18244558" w14:textId="05B31C46" w:rsidR="007979D8" w:rsidRPr="0018003B" w:rsidRDefault="007979D8" w:rsidP="007979D8">
      <w:pPr>
        <w:jc w:val="both"/>
      </w:pPr>
      <w:r w:rsidRPr="007C1C42">
        <w:rPr>
          <w:b/>
          <w:bCs/>
        </w:rPr>
        <w:t>Változási képesség:</w:t>
      </w:r>
      <w:r>
        <w:t xml:space="preserve"> A szervezet kellő rugalmassága és hajlandósága akkor is változtatni, ha látszólag minden rendben megy.</w:t>
      </w:r>
    </w:p>
    <w:p w14:paraId="61514DF8" w14:textId="1D1B6C2A" w:rsidR="00DA7409" w:rsidRDefault="003061EC" w:rsidP="00E5564F">
      <w:pPr>
        <w:jc w:val="both"/>
      </w:pPr>
      <w:r w:rsidRPr="0052599F">
        <w:rPr>
          <w:b/>
          <w:bCs/>
        </w:rPr>
        <w:t>Szervezeti inerci</w:t>
      </w:r>
      <w:r w:rsidR="0052599F">
        <w:rPr>
          <w:b/>
          <w:bCs/>
        </w:rPr>
        <w:t xml:space="preserve">a: </w:t>
      </w:r>
      <w:r w:rsidRPr="00D0447B">
        <w:t>a szervezetek azon törekvés</w:t>
      </w:r>
      <w:r w:rsidR="0052599F">
        <w:t>e</w:t>
      </w:r>
      <w:r w:rsidRPr="00D0447B">
        <w:t>, hogy külső kényszer nélkül ne változtassanak mozgásukon, bevett magatartásukon</w:t>
      </w:r>
      <w:r w:rsidR="004D3F09">
        <w:t>.</w:t>
      </w:r>
    </w:p>
    <w:p w14:paraId="6B7F419F" w14:textId="1D9FEFD3" w:rsidR="0052599F" w:rsidRDefault="0052599F" w:rsidP="00E5564F">
      <w:pPr>
        <w:jc w:val="both"/>
      </w:pPr>
      <w:r w:rsidRPr="0052599F">
        <w:rPr>
          <w:b/>
          <w:bCs/>
        </w:rPr>
        <w:t>A</w:t>
      </w:r>
      <w:r w:rsidR="002131F6" w:rsidRPr="0052599F">
        <w:rPr>
          <w:b/>
          <w:bCs/>
        </w:rPr>
        <w:t>daptációs képesség</w:t>
      </w:r>
      <w:r w:rsidRPr="0052599F">
        <w:rPr>
          <w:b/>
          <w:bCs/>
        </w:rPr>
        <w:t>:</w:t>
      </w:r>
      <w:r w:rsidR="004D3F09">
        <w:t xml:space="preserve"> </w:t>
      </w:r>
      <w:r w:rsidR="007C1C42">
        <w:t>megmutatja</w:t>
      </w:r>
      <w:r w:rsidR="002131F6" w:rsidRPr="00E25BEB">
        <w:t>,</w:t>
      </w:r>
      <w:r w:rsidR="00E25BEB">
        <w:t xml:space="preserve"> </w:t>
      </w:r>
      <w:r w:rsidR="002131F6" w:rsidRPr="00E25BEB">
        <w:t>hogy a szervezet milyen gyorsan és hat</w:t>
      </w:r>
      <w:r w:rsidR="000A4C2E">
        <w:t>é</w:t>
      </w:r>
      <w:r w:rsidR="002131F6" w:rsidRPr="00E25BEB">
        <w:t>konyan képes alkalmazkodni környezetéhez.</w:t>
      </w:r>
      <w:r w:rsidR="002131F6" w:rsidRPr="002131F6">
        <w:rPr>
          <w:i/>
          <w:iCs/>
        </w:rPr>
        <w:t xml:space="preserve">  </w:t>
      </w:r>
      <w:r w:rsidR="00E25BEB">
        <w:t xml:space="preserve">Az alkalmazkodás nem feltétlen jelent passzív reakciót, a szervezetnek és annak vezetésének lehetősége van a külső környezet befolyásolására is. </w:t>
      </w:r>
    </w:p>
    <w:p w14:paraId="7776D6D2" w14:textId="1BC03B16" w:rsidR="00E3344B" w:rsidRDefault="007C1C42" w:rsidP="00E5564F">
      <w:pPr>
        <w:jc w:val="both"/>
      </w:pPr>
      <w:r w:rsidRPr="007C1C42">
        <w:rPr>
          <w:b/>
          <w:bCs/>
        </w:rPr>
        <w:t>A</w:t>
      </w:r>
      <w:r w:rsidR="00B54611" w:rsidRPr="007C1C42">
        <w:rPr>
          <w:b/>
          <w:bCs/>
        </w:rPr>
        <w:t>daptív hatékonyság</w:t>
      </w:r>
      <w:r>
        <w:rPr>
          <w:b/>
          <w:bCs/>
        </w:rPr>
        <w:t>:</w:t>
      </w:r>
      <w:r w:rsidR="009B03C3">
        <w:t xml:space="preserve"> </w:t>
      </w:r>
      <w:r>
        <w:t xml:space="preserve">megmutatja, hogy </w:t>
      </w:r>
      <w:r w:rsidR="00B54611">
        <w:t xml:space="preserve">egy gazdaság hogyan fejlődik a változó keretek és szabályok </w:t>
      </w:r>
      <w:r w:rsidR="00E3344B">
        <w:t xml:space="preserve">között, a társadalom pedig milyen mértékben hajlandó </w:t>
      </w:r>
      <w:r w:rsidR="00ED614C">
        <w:t xml:space="preserve">kockázatot vállalva </w:t>
      </w:r>
      <w:r w:rsidR="00E3344B">
        <w:t>problémákat megoldani, új tudásra szert tenni és erőfeszítéseket tenni azok alkalmazására.</w:t>
      </w:r>
    </w:p>
    <w:p w14:paraId="32C0A3C0" w14:textId="4C913F27" w:rsidR="007C1C42" w:rsidRDefault="000A4C2E" w:rsidP="00CE5BC3">
      <w:pPr>
        <w:jc w:val="both"/>
      </w:pPr>
      <w:r w:rsidRPr="007C1C42">
        <w:rPr>
          <w:b/>
          <w:bCs/>
        </w:rPr>
        <w:t>Tanuló szervezetek</w:t>
      </w:r>
      <w:r w:rsidR="007C1C42">
        <w:rPr>
          <w:b/>
          <w:bCs/>
        </w:rPr>
        <w:t>:</w:t>
      </w:r>
      <w:r w:rsidRPr="000A4C2E">
        <w:rPr>
          <w:i/>
          <w:iCs/>
        </w:rPr>
        <w:t xml:space="preserve"> </w:t>
      </w:r>
      <w:r>
        <w:t>azok</w:t>
      </w:r>
      <w:r w:rsidR="00A63BA7">
        <w:t xml:space="preserve"> a szervezetek</w:t>
      </w:r>
      <w:r>
        <w:t xml:space="preserve">, melyek folyamatosan monitorozzák környezetüket, </w:t>
      </w:r>
      <w:r w:rsidR="00D62157">
        <w:t>az arról alkotott komplex kép alapján alakítják ki és értékelik lehetséges cselekvési alternatíváikat, és cselekvési akciójukat.</w:t>
      </w:r>
    </w:p>
    <w:p w14:paraId="53F6A19C" w14:textId="43EA4958" w:rsidR="00EB3A4D" w:rsidRDefault="00E37F3E" w:rsidP="00E37F3E">
      <w:pPr>
        <w:tabs>
          <w:tab w:val="left" w:pos="3120"/>
        </w:tabs>
        <w:jc w:val="both"/>
      </w:pPr>
      <w:r w:rsidRPr="00EE2450">
        <w:rPr>
          <w:b/>
          <w:bCs/>
        </w:rPr>
        <w:t>Szervezeti kultúra</w:t>
      </w:r>
      <w:r>
        <w:rPr>
          <w:i/>
          <w:iCs/>
        </w:rPr>
        <w:t xml:space="preserve">: </w:t>
      </w:r>
      <w:r w:rsidR="00EB3A4D">
        <w:t>A szervezeti tagok által osztott és közösen elfogadott előfeltevések, értékek és hiedelmek rendszere, amelyek alapján meghatározzák önmagukat és környezetüket.</w:t>
      </w:r>
    </w:p>
    <w:p w14:paraId="796C827D" w14:textId="68D204FF" w:rsidR="00EB3A4D" w:rsidRDefault="00E37F3E" w:rsidP="00E37F3E">
      <w:pPr>
        <w:tabs>
          <w:tab w:val="left" w:pos="3120"/>
        </w:tabs>
        <w:jc w:val="both"/>
      </w:pPr>
      <w:r w:rsidRPr="00EE2450">
        <w:rPr>
          <w:b/>
          <w:bCs/>
        </w:rPr>
        <w:t>Szervezeti magatartás</w:t>
      </w:r>
      <w:r>
        <w:rPr>
          <w:i/>
          <w:iCs/>
        </w:rPr>
        <w:t>:</w:t>
      </w:r>
      <w:r w:rsidR="002C36F1">
        <w:rPr>
          <w:i/>
          <w:iCs/>
        </w:rPr>
        <w:t xml:space="preserve"> A s</w:t>
      </w:r>
      <w:r w:rsidR="00EB3A4D">
        <w:t>zervezeti tagok egyéni magatartásainak, azaz kölcsönös egymásra hatásának és egymástól függésének eredője.</w:t>
      </w:r>
    </w:p>
    <w:p w14:paraId="5B214968" w14:textId="77777777" w:rsidR="00732255" w:rsidRDefault="00732255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732255">
        <w:rPr>
          <w:b/>
          <w:bCs/>
        </w:rPr>
        <w:t xml:space="preserve">Inkrementális változások: </w:t>
      </w:r>
      <w:r>
        <w:t>F</w:t>
      </w:r>
      <w:r w:rsidRPr="003571D9">
        <w:t>okozatosan, lépésről lépésre végrehajtott</w:t>
      </w:r>
      <w:r w:rsidRPr="003571D9">
        <w:t xml:space="preserve"> </w:t>
      </w:r>
      <w:r w:rsidR="00CC21CD" w:rsidRPr="003571D9">
        <w:t>szervezeti változások</w:t>
      </w:r>
      <w:r>
        <w:t>.</w:t>
      </w:r>
    </w:p>
    <w:p w14:paraId="5B455859" w14:textId="5C8FC5E0" w:rsidR="00CC21CD" w:rsidRDefault="00732255" w:rsidP="007979D8">
      <w:pPr>
        <w:pBdr>
          <w:bottom w:val="single" w:sz="12" w:space="1" w:color="auto"/>
        </w:pBdr>
        <w:tabs>
          <w:tab w:val="left" w:pos="3120"/>
        </w:tabs>
        <w:jc w:val="both"/>
        <w:rPr>
          <w:b/>
          <w:bCs/>
        </w:rPr>
      </w:pPr>
      <w:r w:rsidRPr="00732255">
        <w:rPr>
          <w:b/>
          <w:bCs/>
        </w:rPr>
        <w:lastRenderedPageBreak/>
        <w:t>Radikális változások</w:t>
      </w:r>
      <w:r>
        <w:t>: L</w:t>
      </w:r>
      <w:r w:rsidR="00CC21CD" w:rsidRPr="003571D9">
        <w:t>átványosan, nagyléptékben végrehajtott</w:t>
      </w:r>
      <w:r>
        <w:t xml:space="preserve"> szervezeti</w:t>
      </w:r>
      <w:r w:rsidR="00CC21CD" w:rsidRPr="003571D9">
        <w:t xml:space="preserve"> változások.</w:t>
      </w:r>
    </w:p>
    <w:p w14:paraId="221CDC22" w14:textId="132A5D2E" w:rsidR="007979D8" w:rsidRDefault="007979D8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7979D8">
        <w:rPr>
          <w:b/>
          <w:bCs/>
        </w:rPr>
        <w:t>F</w:t>
      </w:r>
      <w:r w:rsidR="00EE2450" w:rsidRPr="007979D8">
        <w:rPr>
          <w:b/>
          <w:bCs/>
        </w:rPr>
        <w:t>orradalmi változások</w:t>
      </w:r>
      <w:r w:rsidR="00EE2450">
        <w:rPr>
          <w:b/>
          <w:bCs/>
          <w:i/>
          <w:iCs/>
        </w:rPr>
        <w:t xml:space="preserve">: </w:t>
      </w:r>
      <w:r>
        <w:t>A</w:t>
      </w:r>
      <w:r w:rsidR="003571D9" w:rsidRPr="00765288">
        <w:t xml:space="preserve"> legnagyobb ho</w:t>
      </w:r>
      <w:r w:rsidR="00765288" w:rsidRPr="00765288">
        <w:t>r</w:t>
      </w:r>
      <w:r w:rsidR="003571D9" w:rsidRPr="00765288">
        <w:t>derejű</w:t>
      </w:r>
      <w:r>
        <w:t xml:space="preserve"> változások, melyek a </w:t>
      </w:r>
      <w:r w:rsidR="00765288" w:rsidRPr="00765288">
        <w:t>szervezeteket teljes mértékben megváltozt</w:t>
      </w:r>
      <w:r>
        <w:t>atják. (Más néven</w:t>
      </w:r>
      <w:r w:rsidR="00765288" w:rsidRPr="0086085C">
        <w:rPr>
          <w:b/>
          <w:bCs/>
          <w:i/>
          <w:iCs/>
        </w:rPr>
        <w:t xml:space="preserve"> revolúciónak, transzformációnak vagy reorientációnak</w:t>
      </w:r>
      <w:r>
        <w:t xml:space="preserve"> is</w:t>
      </w:r>
      <w:r w:rsidR="00765288" w:rsidRPr="00765288">
        <w:t xml:space="preserve"> nevezzük</w:t>
      </w:r>
      <w:r>
        <w:t xml:space="preserve"> őket.)</w:t>
      </w:r>
      <w:r w:rsidR="00CC21CD">
        <w:t xml:space="preserve"> </w:t>
      </w:r>
      <w:r w:rsidR="00CC21CD" w:rsidRPr="00765288">
        <w:t>A forradalmi változások nem a meglévő stratégia, folyamatok, struktúra, kultúra és rendszer keretein belül zajlanak, hanem ezeket a kereteket felszámolva, új szervezetet hoznak létre. A revolúciós változások körébe tartozik például a BPR</w:t>
      </w:r>
      <w:r w:rsidR="00CC21CD">
        <w:t xml:space="preserve"> (</w:t>
      </w:r>
      <w:r w:rsidR="00CC21CD" w:rsidRPr="00765288">
        <w:t>Business Process Reengineering, Üzleti folyamatok újraszervezése).</w:t>
      </w:r>
      <w:r w:rsidR="00CC21CD">
        <w:t xml:space="preserve"> A forradalmi változások a szervezeti, de sokszor az iparági szereplők látásmódját is gyökeresen átalakítják</w:t>
      </w:r>
      <w:r w:rsidR="00CC21CD">
        <w:t>.</w:t>
      </w:r>
    </w:p>
    <w:p w14:paraId="4C0FF8DF" w14:textId="77777777" w:rsidR="007979D8" w:rsidRDefault="00BB256A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282C17">
        <w:rPr>
          <w:b/>
          <w:bCs/>
        </w:rPr>
        <w:t>Alkalmazkodás:</w:t>
      </w:r>
      <w:r>
        <w:t xml:space="preserve"> Inkrementális változtatás válaszul a környezetben bekövetkezett változásokra. Például a szervezetek új termékeket vezethetnek be vagy új tulajdonságokat adhatnak a meglévő termékeknek válaszul a versenytársak által kínált termékekre.</w:t>
      </w:r>
    </w:p>
    <w:p w14:paraId="66730E8F" w14:textId="77777777" w:rsidR="007979D8" w:rsidRDefault="00BB256A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BB256A">
        <w:rPr>
          <w:b/>
          <w:bCs/>
        </w:rPr>
        <w:t>Átalakítás:</w:t>
      </w:r>
      <w:r>
        <w:t xml:space="preserve"> Szakaszos változtatás, amely előrevetíti a változást az iparágban, gyakran magába foglalva a szervezet alapvető átdefiniálását, például jelentős változást az identitásában, a látásmódban, a stratégiában vagy az értékrendekben. Ez magába foglalhatja a szervezet újratervezését és újjáalakítását.</w:t>
      </w:r>
    </w:p>
    <w:p w14:paraId="26FF8D75" w14:textId="77777777" w:rsidR="007979D8" w:rsidRDefault="00BB256A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BB256A">
        <w:rPr>
          <w:b/>
          <w:bCs/>
        </w:rPr>
        <w:t>Újrateremtés:</w:t>
      </w:r>
      <w:r>
        <w:t xml:space="preserve"> Szakaszos változtatás válaszul a környezetben bekövetkezett válságokra vagy</w:t>
      </w:r>
      <w:r w:rsidR="007979D8">
        <w:t xml:space="preserve"> </w:t>
      </w:r>
      <w:r>
        <w:t>más váratlan változásokra. Ezek a változtatások általában gyorsak és drasztikusak. A változtatásnak ez a típusa a szervezet alapvető értékrendjét is próbára teheti.</w:t>
      </w:r>
    </w:p>
    <w:p w14:paraId="7C59BF16" w14:textId="19D90A2F" w:rsidR="007979D8" w:rsidRDefault="007979D8" w:rsidP="007979D8">
      <w:pPr>
        <w:pBdr>
          <w:bottom w:val="single" w:sz="12" w:space="1" w:color="auto"/>
        </w:pBdr>
        <w:tabs>
          <w:tab w:val="left" w:pos="3120"/>
        </w:tabs>
        <w:jc w:val="both"/>
      </w:pPr>
      <w:r>
        <w:rPr>
          <w:b/>
          <w:bCs/>
        </w:rPr>
        <w:t>P</w:t>
      </w:r>
      <w:r w:rsidRPr="0086085C">
        <w:rPr>
          <w:b/>
          <w:bCs/>
        </w:rPr>
        <w:t>u</w:t>
      </w:r>
      <w:r>
        <w:rPr>
          <w:b/>
          <w:bCs/>
        </w:rPr>
        <w:t>sh</w:t>
      </w:r>
      <w:r w:rsidRPr="0086085C">
        <w:rPr>
          <w:b/>
          <w:bCs/>
        </w:rPr>
        <w:t xml:space="preserve"> típusú indíttatás</w:t>
      </w:r>
      <w:r>
        <w:rPr>
          <w:b/>
          <w:bCs/>
        </w:rPr>
        <w:t xml:space="preserve">: </w:t>
      </w:r>
      <w:r>
        <w:t xml:space="preserve">A változtatás </w:t>
      </w:r>
      <w:r w:rsidR="001501D9">
        <w:t>szükséges, amikor a szervezet belső vagy külső kényszer hatására nem tudja elkerülni a</w:t>
      </w:r>
      <w:r w:rsidR="007D1CC3">
        <w:t>zt</w:t>
      </w:r>
      <w:r w:rsidR="001501D9">
        <w:t>.</w:t>
      </w:r>
      <w:r w:rsidR="007D1CC3">
        <w:t xml:space="preserve"> </w:t>
      </w:r>
      <w:r w:rsidR="001501D9">
        <w:t>Ekkor a problémák már érzékelhetőek - pl. szervezeti teljesítményromlás – és csak reaktív beavatkozásra van lehetőség.</w:t>
      </w:r>
    </w:p>
    <w:p w14:paraId="6E849499" w14:textId="77777777" w:rsidR="007979D8" w:rsidRDefault="007979D8" w:rsidP="007979D8">
      <w:pPr>
        <w:pBdr>
          <w:bottom w:val="single" w:sz="12" w:space="1" w:color="auto"/>
        </w:pBdr>
        <w:tabs>
          <w:tab w:val="left" w:pos="3120"/>
        </w:tabs>
        <w:jc w:val="both"/>
      </w:pPr>
      <w:r>
        <w:rPr>
          <w:b/>
          <w:bCs/>
        </w:rPr>
        <w:t>P</w:t>
      </w:r>
      <w:r w:rsidRPr="0086085C">
        <w:rPr>
          <w:b/>
          <w:bCs/>
        </w:rPr>
        <w:t>ull típusú indíttatás</w:t>
      </w:r>
      <w:r>
        <w:rPr>
          <w:b/>
          <w:bCs/>
        </w:rPr>
        <w:t>:</w:t>
      </w:r>
      <w:r>
        <w:t xml:space="preserve"> </w:t>
      </w:r>
      <w:r w:rsidR="001501D9">
        <w:t xml:space="preserve">A változtatási ötlet vezérelte változások nem kényszer hatására születnek, </w:t>
      </w:r>
      <w:r w:rsidR="00B8120D">
        <w:t>hanem abból</w:t>
      </w:r>
      <w:r w:rsidR="007D1CC3">
        <w:t xml:space="preserve"> a </w:t>
      </w:r>
      <w:r w:rsidR="00B8120D">
        <w:t>lehetőség</w:t>
      </w:r>
      <w:r w:rsidR="007D1CC3">
        <w:t>ből, hogy</w:t>
      </w:r>
      <w:r w:rsidR="00B8120D">
        <w:t xml:space="preserve"> valamit másként, jobban, innovatívan </w:t>
      </w:r>
      <w:r w:rsidR="007D1CC3">
        <w:t xml:space="preserve">lehet </w:t>
      </w:r>
      <w:r w:rsidR="00B8120D">
        <w:t>csinálni</w:t>
      </w:r>
      <w:r w:rsidR="0086085C">
        <w:t>. A</w:t>
      </w:r>
      <w:r w:rsidR="00B8120D">
        <w:t xml:space="preserve">z alkalmazkodás </w:t>
      </w:r>
      <w:r>
        <w:t xml:space="preserve">ebben az esetben </w:t>
      </w:r>
      <w:r w:rsidR="00B8120D">
        <w:t>preaktív</w:t>
      </w:r>
      <w:r w:rsidR="00D06BC0">
        <w:t xml:space="preserve"> vagy proaktív is lehet</w:t>
      </w:r>
      <w:r>
        <w:t>.</w:t>
      </w:r>
    </w:p>
    <w:p w14:paraId="0E8EEA13" w14:textId="77777777" w:rsidR="00732255" w:rsidRDefault="002A1D02" w:rsidP="00732255">
      <w:pPr>
        <w:pBdr>
          <w:bottom w:val="single" w:sz="12" w:space="1" w:color="auto"/>
        </w:pBdr>
        <w:tabs>
          <w:tab w:val="left" w:pos="3120"/>
        </w:tabs>
        <w:jc w:val="both"/>
      </w:pPr>
      <w:r w:rsidRPr="007979D8">
        <w:rPr>
          <w:b/>
          <w:bCs/>
        </w:rPr>
        <w:t>A szervezettervezés alapdilemm</w:t>
      </w:r>
      <w:r w:rsidR="007979D8">
        <w:rPr>
          <w:b/>
          <w:bCs/>
        </w:rPr>
        <w:t xml:space="preserve">ája: </w:t>
      </w:r>
      <w:r w:rsidR="007979D8">
        <w:t>az</w:t>
      </w:r>
      <w:r w:rsidR="00EE2450">
        <w:t xml:space="preserve"> </w:t>
      </w:r>
      <w:r>
        <w:t>a paradoxon, melyben két ellentétes irányú tendenciát kell összehangolnia a vezetésnek, egyszerre törekedve a stabilitásra és rugalmasságra. A vállalatvezetés alapvetően eredménymegtartásra töre</w:t>
      </w:r>
      <w:r w:rsidR="00A95938">
        <w:t>k</w:t>
      </w:r>
      <w:r>
        <w:t>szik, ami egyfajta stabilizáló mechanizmussal szab gátat a</w:t>
      </w:r>
      <w:r w:rsidR="005F2D52">
        <w:t>z</w:t>
      </w:r>
      <w:r>
        <w:t xml:space="preserve"> állandó változtatásnak, ugyanakkor dinamikus környezetben csak akkor lehet eredményes egy szervezet, ha állandóan magában hordozza a megújulás lehetőségét</w:t>
      </w:r>
      <w:r w:rsidR="007979D8">
        <w:t>.</w:t>
      </w:r>
    </w:p>
    <w:p w14:paraId="15FE9C45" w14:textId="14F6900D" w:rsidR="00732255" w:rsidRDefault="00732255" w:rsidP="00732255">
      <w:pPr>
        <w:pBdr>
          <w:bottom w:val="single" w:sz="12" w:space="1" w:color="auto"/>
        </w:pBdr>
        <w:tabs>
          <w:tab w:val="left" w:pos="3120"/>
        </w:tabs>
        <w:jc w:val="both"/>
      </w:pPr>
      <w:r w:rsidRPr="003C6E80">
        <w:rPr>
          <w:b/>
          <w:bCs/>
        </w:rPr>
        <w:t>Szervezettervezés</w:t>
      </w:r>
      <w:r>
        <w:rPr>
          <w:b/>
          <w:bCs/>
        </w:rPr>
        <w:t xml:space="preserve">: </w:t>
      </w:r>
      <w:r w:rsidRPr="00732255">
        <w:t>az irányított szervezeti változások egyik fő megközelítése. A</w:t>
      </w:r>
      <w:r>
        <w:t xml:space="preserve"> változtatási szándék elsősorban a szervezet formális strukturális jellemzőinek (struktúra, részstruktúra, feladatkörök, hatáskörök, koordinációs elvek) megváltoztatására irányul. A mögöttes szervezetelméleti modellek szerint a szervezeti struktúra a vállalatvezetés lefontosabb eszköze a vállalati célok elérése érdekében.Ennek megfelelően a szervezettervezés fő célja a vállalat külső környezetéhez és belső adottságaihoz hatékonyan alkalmazkodó szervezeti struktúra kialakítása. Ugyanakkor a szervezeti teljesítményeket és hatékonyságot rontó szituációs feltételek (befolyásoló tényezők) megváltoztatására is törekszik. Ezért a szervezettervezést nem merev folyamatnak, hanem alapvetően iteratív jellegű tevékenységnek, sajátos tanulási folyamatnak fogjuk fel, ami azt is jelenti, hogy a tervezés és a megvalósítás időbeni átfedéssel zajlik, és gyakori a trial-error (próbálgatásos) módszer alkalmazása</w:t>
      </w:r>
      <w:r>
        <w:t>.</w:t>
      </w:r>
    </w:p>
    <w:p w14:paraId="221718D6" w14:textId="66AC3EBC" w:rsidR="00C8460A" w:rsidRDefault="007979D8" w:rsidP="007979D8">
      <w:pPr>
        <w:pBdr>
          <w:bottom w:val="single" w:sz="12" w:space="1" w:color="auto"/>
        </w:pBdr>
        <w:tabs>
          <w:tab w:val="left" w:pos="3120"/>
        </w:tabs>
        <w:jc w:val="both"/>
      </w:pPr>
      <w:r w:rsidRPr="007979D8">
        <w:rPr>
          <w:b/>
          <w:bCs/>
        </w:rPr>
        <w:t>Ma</w:t>
      </w:r>
      <w:r w:rsidR="00A95938" w:rsidRPr="007979D8">
        <w:rPr>
          <w:b/>
          <w:bCs/>
        </w:rPr>
        <w:t>gatartástudományi szervezetfejlesztés</w:t>
      </w:r>
      <w:r>
        <w:t>:</w:t>
      </w:r>
      <w:r w:rsidR="00A95938">
        <w:t xml:space="preserve"> </w:t>
      </w:r>
      <w:r w:rsidR="00A95938" w:rsidRPr="007979D8">
        <w:t>az irányított szervezeti változások másik fő megközelítése, mely elsősorban az emberi oldal felől közelít a szervezeti problémákhoz, a formális szervezeti struktúra megváltoztatása csak másodlagos jelentőséggel bír</w:t>
      </w:r>
      <w:r w:rsidRPr="007979D8">
        <w:t xml:space="preserve">. </w:t>
      </w:r>
      <w:r w:rsidR="00A95938" w:rsidRPr="007979D8">
        <w:t xml:space="preserve">A szervezetfejlesztés fő célja, hogy az emberi </w:t>
      </w:r>
      <w:r w:rsidR="00A95938" w:rsidRPr="007979D8">
        <w:lastRenderedPageBreak/>
        <w:t>szükségletek szerint, összhangban a hatékonysági követelményekkel megváltoztassák a szervezet magatartási és társas viszonyait</w:t>
      </w:r>
      <w:r w:rsidR="00732255">
        <w:t xml:space="preserve">. </w:t>
      </w:r>
      <w:r w:rsidR="00267C29" w:rsidRPr="007979D8">
        <w:t xml:space="preserve">A szervezetfejlesztés tudatosan kialakított, hosszú távú erőfeszítés a szervezeti hatékonyság és adaptációs képesség megváltoztatására a magatartástudományi ismeretek és technikák </w:t>
      </w:r>
      <w:r w:rsidRPr="007979D8">
        <w:t>segítségével.</w:t>
      </w:r>
    </w:p>
    <w:sectPr w:rsidR="00C8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F301F"/>
    <w:multiLevelType w:val="hybridMultilevel"/>
    <w:tmpl w:val="FF3A1F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183B"/>
    <w:multiLevelType w:val="hybridMultilevel"/>
    <w:tmpl w:val="A032468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0540"/>
    <w:multiLevelType w:val="hybridMultilevel"/>
    <w:tmpl w:val="92F66A88"/>
    <w:lvl w:ilvl="0" w:tplc="72C8023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0599B"/>
    <w:multiLevelType w:val="hybridMultilevel"/>
    <w:tmpl w:val="9B78BB5E"/>
    <w:lvl w:ilvl="0" w:tplc="AB764EA6">
      <w:start w:val="1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D16B6"/>
    <w:multiLevelType w:val="hybridMultilevel"/>
    <w:tmpl w:val="099642BA"/>
    <w:lvl w:ilvl="0" w:tplc="040E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CC345CC"/>
    <w:multiLevelType w:val="hybridMultilevel"/>
    <w:tmpl w:val="F6FE355E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7F20F8"/>
    <w:multiLevelType w:val="hybridMultilevel"/>
    <w:tmpl w:val="632C15FA"/>
    <w:lvl w:ilvl="0" w:tplc="D27A118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C3C13"/>
    <w:multiLevelType w:val="hybridMultilevel"/>
    <w:tmpl w:val="1422D240"/>
    <w:lvl w:ilvl="0" w:tplc="214A8D5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D28CB"/>
    <w:multiLevelType w:val="hybridMultilevel"/>
    <w:tmpl w:val="D0166E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EAF"/>
    <w:multiLevelType w:val="hybridMultilevel"/>
    <w:tmpl w:val="0276CD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2549"/>
    <w:multiLevelType w:val="hybridMultilevel"/>
    <w:tmpl w:val="7034D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F1451"/>
    <w:multiLevelType w:val="hybridMultilevel"/>
    <w:tmpl w:val="167AB3A0"/>
    <w:lvl w:ilvl="0" w:tplc="37C6F39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2C0D6B"/>
    <w:multiLevelType w:val="hybridMultilevel"/>
    <w:tmpl w:val="605AEE06"/>
    <w:lvl w:ilvl="0" w:tplc="DA1E5AF2">
      <w:start w:val="17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B4FC0"/>
    <w:multiLevelType w:val="hybridMultilevel"/>
    <w:tmpl w:val="AD8A0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312EB"/>
    <w:multiLevelType w:val="hybridMultilevel"/>
    <w:tmpl w:val="58EA77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11A9A"/>
    <w:multiLevelType w:val="hybridMultilevel"/>
    <w:tmpl w:val="42ECDB9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B522D"/>
    <w:multiLevelType w:val="hybridMultilevel"/>
    <w:tmpl w:val="098ECC94"/>
    <w:lvl w:ilvl="0" w:tplc="D75EE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40169"/>
    <w:multiLevelType w:val="hybridMultilevel"/>
    <w:tmpl w:val="BDE0D31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7"/>
  </w:num>
  <w:num w:numId="4">
    <w:abstractNumId w:val="7"/>
  </w:num>
  <w:num w:numId="5">
    <w:abstractNumId w:val="1"/>
  </w:num>
  <w:num w:numId="6">
    <w:abstractNumId w:val="13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8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409"/>
    <w:rsid w:val="00024FE3"/>
    <w:rsid w:val="00057748"/>
    <w:rsid w:val="00076C4D"/>
    <w:rsid w:val="000A31EA"/>
    <w:rsid w:val="000A4C2E"/>
    <w:rsid w:val="000B0656"/>
    <w:rsid w:val="000F0F3C"/>
    <w:rsid w:val="00112DE2"/>
    <w:rsid w:val="001501D9"/>
    <w:rsid w:val="00155010"/>
    <w:rsid w:val="0018003B"/>
    <w:rsid w:val="0018177E"/>
    <w:rsid w:val="00194680"/>
    <w:rsid w:val="001C4C7E"/>
    <w:rsid w:val="001D0C6E"/>
    <w:rsid w:val="001E400A"/>
    <w:rsid w:val="00205DC5"/>
    <w:rsid w:val="002131F6"/>
    <w:rsid w:val="00267C29"/>
    <w:rsid w:val="00271AF0"/>
    <w:rsid w:val="002810C0"/>
    <w:rsid w:val="00282C17"/>
    <w:rsid w:val="002A1D02"/>
    <w:rsid w:val="002B0F77"/>
    <w:rsid w:val="002B750C"/>
    <w:rsid w:val="002C36F1"/>
    <w:rsid w:val="002F0FE8"/>
    <w:rsid w:val="003061EC"/>
    <w:rsid w:val="0032562E"/>
    <w:rsid w:val="00336723"/>
    <w:rsid w:val="0035350D"/>
    <w:rsid w:val="003571D9"/>
    <w:rsid w:val="00397DA7"/>
    <w:rsid w:val="003B0EEE"/>
    <w:rsid w:val="003C2BFB"/>
    <w:rsid w:val="003C6E80"/>
    <w:rsid w:val="00422078"/>
    <w:rsid w:val="004668E2"/>
    <w:rsid w:val="004A0A2A"/>
    <w:rsid w:val="004D3F09"/>
    <w:rsid w:val="004F0D9A"/>
    <w:rsid w:val="0052599F"/>
    <w:rsid w:val="00542C86"/>
    <w:rsid w:val="00556455"/>
    <w:rsid w:val="0056786E"/>
    <w:rsid w:val="00573890"/>
    <w:rsid w:val="0057437B"/>
    <w:rsid w:val="005B2AFD"/>
    <w:rsid w:val="005E023D"/>
    <w:rsid w:val="005F2D52"/>
    <w:rsid w:val="0063420B"/>
    <w:rsid w:val="0063561C"/>
    <w:rsid w:val="00672D9F"/>
    <w:rsid w:val="0068401D"/>
    <w:rsid w:val="00703382"/>
    <w:rsid w:val="00732255"/>
    <w:rsid w:val="00765288"/>
    <w:rsid w:val="00784FAF"/>
    <w:rsid w:val="007979D8"/>
    <w:rsid w:val="007C1C42"/>
    <w:rsid w:val="007D1CC3"/>
    <w:rsid w:val="00842446"/>
    <w:rsid w:val="00856636"/>
    <w:rsid w:val="0086085C"/>
    <w:rsid w:val="008B4055"/>
    <w:rsid w:val="008C644B"/>
    <w:rsid w:val="008D59D2"/>
    <w:rsid w:val="008E193E"/>
    <w:rsid w:val="008E440D"/>
    <w:rsid w:val="0092215C"/>
    <w:rsid w:val="00936780"/>
    <w:rsid w:val="00945C87"/>
    <w:rsid w:val="0095229A"/>
    <w:rsid w:val="009B03C3"/>
    <w:rsid w:val="009B2A83"/>
    <w:rsid w:val="009C5E99"/>
    <w:rsid w:val="009C7937"/>
    <w:rsid w:val="00A16EDE"/>
    <w:rsid w:val="00A63BA7"/>
    <w:rsid w:val="00A80AA2"/>
    <w:rsid w:val="00A95938"/>
    <w:rsid w:val="00AA0A17"/>
    <w:rsid w:val="00AA6C59"/>
    <w:rsid w:val="00AE6CEB"/>
    <w:rsid w:val="00AF1F33"/>
    <w:rsid w:val="00B24169"/>
    <w:rsid w:val="00B45038"/>
    <w:rsid w:val="00B518FA"/>
    <w:rsid w:val="00B54611"/>
    <w:rsid w:val="00B721CF"/>
    <w:rsid w:val="00B803CE"/>
    <w:rsid w:val="00B8120D"/>
    <w:rsid w:val="00B91A49"/>
    <w:rsid w:val="00BB256A"/>
    <w:rsid w:val="00BD4002"/>
    <w:rsid w:val="00BE789B"/>
    <w:rsid w:val="00C8460A"/>
    <w:rsid w:val="00C863EA"/>
    <w:rsid w:val="00CC21CD"/>
    <w:rsid w:val="00CD46E9"/>
    <w:rsid w:val="00CE5BC3"/>
    <w:rsid w:val="00D0447B"/>
    <w:rsid w:val="00D06BC0"/>
    <w:rsid w:val="00D17AF1"/>
    <w:rsid w:val="00D62157"/>
    <w:rsid w:val="00DA7409"/>
    <w:rsid w:val="00DA77A2"/>
    <w:rsid w:val="00DB4FA6"/>
    <w:rsid w:val="00E25BEB"/>
    <w:rsid w:val="00E3344B"/>
    <w:rsid w:val="00E37F3E"/>
    <w:rsid w:val="00E432FE"/>
    <w:rsid w:val="00E5564F"/>
    <w:rsid w:val="00E816E0"/>
    <w:rsid w:val="00EB3A4D"/>
    <w:rsid w:val="00ED614C"/>
    <w:rsid w:val="00EE2450"/>
    <w:rsid w:val="00EF097C"/>
    <w:rsid w:val="00F00FA8"/>
    <w:rsid w:val="00F17A9F"/>
    <w:rsid w:val="00F271C2"/>
    <w:rsid w:val="00F52CF9"/>
    <w:rsid w:val="00F85CA9"/>
    <w:rsid w:val="00FC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C0BE8"/>
  <w15:chartTrackingRefBased/>
  <w15:docId w15:val="{252E3BA6-ECDE-483F-8475-35A900B0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4FA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097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F097C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573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6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27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8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5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8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8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2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5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0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3961">
          <w:marLeft w:val="-225"/>
          <w:marRight w:val="0"/>
          <w:marTop w:val="0"/>
          <w:marBottom w:val="0"/>
          <w:divBdr>
            <w:top w:val="single" w:sz="6" w:space="0" w:color="D1AF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9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10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59862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95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92264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807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61919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309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19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69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483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74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647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72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7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906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9</cp:revision>
  <dcterms:created xsi:type="dcterms:W3CDTF">2020-09-15T21:21:00Z</dcterms:created>
  <dcterms:modified xsi:type="dcterms:W3CDTF">2020-09-16T05:13:00Z</dcterms:modified>
</cp:coreProperties>
</file>